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5951" w14:textId="77DAB8BA" w:rsidR="006A4F67" w:rsidRPr="0058451E" w:rsidRDefault="006A4F67" w:rsidP="006A4F67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3"/>
          <w:szCs w:val="23"/>
          <w14:ligatures w14:val="none"/>
        </w:rPr>
      </w:pPr>
      <w:r w:rsidRPr="0058451E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Oznaczenie sprawy: DZP-232-</w:t>
      </w:r>
      <w:r w:rsidR="000E1DD8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1</w:t>
      </w:r>
      <w:r w:rsidR="00575DB8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3</w:t>
      </w:r>
      <w:r w:rsidRPr="0058451E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/2026                                                                   Radom, dnia </w:t>
      </w:r>
      <w:r w:rsidR="00CC23C8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   </w:t>
      </w:r>
      <w:r w:rsidR="00575DB8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1</w:t>
      </w:r>
      <w:r w:rsidR="008A5F07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3</w:t>
      </w:r>
      <w:r w:rsidR="00A549DF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.04</w:t>
      </w:r>
      <w:r w:rsidRPr="0058451E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>.2026 r.</w:t>
      </w:r>
      <w:r w:rsidRPr="0058451E"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  <w:t xml:space="preserve">             </w:t>
      </w:r>
    </w:p>
    <w:p w14:paraId="63BF4EAB" w14:textId="77777777" w:rsidR="006A4F67" w:rsidRPr="0058451E" w:rsidRDefault="006A4F67" w:rsidP="006A4F67">
      <w:pPr>
        <w:widowControl w:val="0"/>
        <w:tabs>
          <w:tab w:val="left" w:pos="5205"/>
        </w:tabs>
        <w:suppressAutoHyphens/>
        <w:autoSpaceDN w:val="0"/>
        <w:spacing w:after="0" w:line="276" w:lineRule="auto"/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</w:pPr>
    </w:p>
    <w:p w14:paraId="3D39D295" w14:textId="77777777" w:rsidR="006A4F67" w:rsidRPr="0058451E" w:rsidRDefault="006A4F67" w:rsidP="006A4F67">
      <w:pPr>
        <w:widowControl w:val="0"/>
        <w:tabs>
          <w:tab w:val="left" w:pos="5205"/>
        </w:tabs>
        <w:suppressAutoHyphens/>
        <w:autoSpaceDN w:val="0"/>
        <w:spacing w:after="0" w:line="276" w:lineRule="auto"/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</w:pPr>
    </w:p>
    <w:p w14:paraId="6E507D83" w14:textId="08AD29D7" w:rsidR="006A4F67" w:rsidRPr="0058451E" w:rsidRDefault="006A4F67" w:rsidP="006A4F67">
      <w:pPr>
        <w:widowControl w:val="0"/>
        <w:suppressAutoHyphens/>
        <w:autoSpaceDN w:val="0"/>
        <w:spacing w:after="0" w:line="360" w:lineRule="auto"/>
        <w:ind w:firstLine="7"/>
        <w:jc w:val="center"/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</w:pPr>
      <w:r w:rsidRPr="0058451E"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  <w:t>ZAPROSZENIE DO ZŁOŻENIA OFERTY</w:t>
      </w:r>
      <w:r w:rsidR="00F876C8"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  <w:t xml:space="preserve"> – MODYFIKACJA TREŚCI </w:t>
      </w:r>
    </w:p>
    <w:p w14:paraId="20EBED33" w14:textId="77777777" w:rsidR="006A4F67" w:rsidRPr="0058451E" w:rsidRDefault="006A4F67" w:rsidP="006A4F67">
      <w:pPr>
        <w:widowControl w:val="0"/>
        <w:suppressAutoHyphens/>
        <w:autoSpaceDN w:val="0"/>
        <w:spacing w:after="0" w:line="360" w:lineRule="auto"/>
        <w:ind w:firstLine="7"/>
        <w:jc w:val="center"/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</w:pPr>
    </w:p>
    <w:p w14:paraId="15F77281" w14:textId="77777777" w:rsidR="006A4F67" w:rsidRPr="0058451E" w:rsidRDefault="006A4F67" w:rsidP="006A4F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3"/>
          <w:sz w:val="23"/>
          <w:szCs w:val="23"/>
          <w:lang w:eastAsia="pl-PL"/>
          <w14:ligatures w14:val="none"/>
        </w:rPr>
      </w:pPr>
      <w:bookmarkStart w:id="0" w:name="_Hlk194323517"/>
      <w:r w:rsidRPr="0058451E">
        <w:rPr>
          <w:rFonts w:eastAsia="Times New Roman" w:cstheme="minorHAnsi"/>
          <w:b/>
          <w:color w:val="000000"/>
          <w:kern w:val="3"/>
          <w:sz w:val="23"/>
          <w:szCs w:val="23"/>
          <w:lang w:eastAsia="pl-PL"/>
          <w14:ligatures w14:val="none"/>
        </w:rPr>
        <w:t xml:space="preserve">Zamawiający: </w:t>
      </w:r>
      <w:r w:rsidRPr="0058451E">
        <w:rPr>
          <w:rFonts w:eastAsia="Times New Roman" w:cstheme="minorHAnsi"/>
          <w:b/>
          <w:bCs/>
          <w:color w:val="000000"/>
          <w:kern w:val="3"/>
          <w:sz w:val="23"/>
          <w:szCs w:val="23"/>
          <w:lang w:eastAsia="pl-PL"/>
          <w14:ligatures w14:val="none"/>
        </w:rPr>
        <w:t>Samodzielny Wojewódzki Publiczny Zespół Zakładów Psychiatrycznej Opieki Zdrowotnej im. dr B. Borzym, ul. Krychnowicka 1, 26-607 Radom.</w:t>
      </w:r>
    </w:p>
    <w:p w14:paraId="50F08273" w14:textId="77777777" w:rsidR="006A4F67" w:rsidRPr="0058451E" w:rsidRDefault="006A4F67" w:rsidP="006A4F6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kern w:val="3"/>
          <w:sz w:val="23"/>
          <w:szCs w:val="23"/>
          <w:lang w:eastAsia="pl-PL"/>
          <w14:ligatures w14:val="none"/>
        </w:rPr>
      </w:pPr>
    </w:p>
    <w:p w14:paraId="35C94979" w14:textId="5174FBF3" w:rsidR="006A4F67" w:rsidRDefault="006A4F67" w:rsidP="000C64EB">
      <w:pPr>
        <w:spacing w:before="139"/>
        <w:ind w:right="111"/>
        <w:jc w:val="both"/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</w:pPr>
      <w:r w:rsidRPr="0058451E">
        <w:rPr>
          <w:rFonts w:eastAsia="Times New Roman" w:cstheme="minorHAnsi"/>
          <w:color w:val="000000"/>
          <w:kern w:val="3"/>
          <w:sz w:val="23"/>
          <w:szCs w:val="23"/>
          <w:lang w:eastAsia="pl-PL"/>
          <w14:ligatures w14:val="none"/>
        </w:rPr>
        <w:t>Nazwa postępowania</w:t>
      </w:r>
      <w:bookmarkEnd w:id="0"/>
      <w:r w:rsidR="000C64EB" w:rsidRPr="0058451E">
        <w:rPr>
          <w:rFonts w:eastAsia="Times New Roman" w:cstheme="minorHAnsi"/>
          <w:color w:val="000000"/>
          <w:kern w:val="3"/>
          <w:sz w:val="23"/>
          <w:szCs w:val="23"/>
          <w:lang w:eastAsia="pl-PL"/>
          <w14:ligatures w14:val="none"/>
        </w:rPr>
        <w:t>:</w:t>
      </w:r>
      <w:r w:rsidR="000C64EB" w:rsidRPr="0058451E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 xml:space="preserve"> </w:t>
      </w:r>
      <w:bookmarkStart w:id="1" w:name="_Hlk222922350"/>
      <w:r w:rsidR="000C64EB" w:rsidRPr="0058451E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>„</w:t>
      </w:r>
      <w:r w:rsidR="008D0873" w:rsidRPr="008D0873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>Dostawa, montaż i dzierżaw</w:t>
      </w:r>
      <w:r w:rsidR="00BF3A86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>a</w:t>
      </w:r>
      <w:r w:rsidR="008D0873" w:rsidRPr="008D0873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 xml:space="preserve"> </w:t>
      </w:r>
      <w:proofErr w:type="spellStart"/>
      <w:r w:rsidR="008D0873" w:rsidRPr="008D0873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>bezbutlowych</w:t>
      </w:r>
      <w:proofErr w:type="spellEnd"/>
      <w:r w:rsidR="008D0873" w:rsidRPr="008D0873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 xml:space="preserve"> stojących dystrybutorów wody dla SWPZZPOZ w Radomiu</w:t>
      </w:r>
      <w:r w:rsidR="0094636C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>”</w:t>
      </w:r>
      <w:r w:rsidR="0094636C" w:rsidRPr="0094636C"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 xml:space="preserve"> </w:t>
      </w:r>
      <w:bookmarkEnd w:id="1"/>
    </w:p>
    <w:p w14:paraId="1CBAA573" w14:textId="77777777" w:rsidR="00EE6FF4" w:rsidRDefault="00EE6FF4" w:rsidP="000C64EB">
      <w:pPr>
        <w:spacing w:before="139"/>
        <w:ind w:right="111"/>
        <w:jc w:val="both"/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</w:pPr>
    </w:p>
    <w:p w14:paraId="5B9651BE" w14:textId="5F3FE72A" w:rsidR="00EE6FF4" w:rsidRPr="0058451E" w:rsidRDefault="00EE6FF4" w:rsidP="000C64EB">
      <w:pPr>
        <w:spacing w:before="139"/>
        <w:ind w:right="111"/>
        <w:jc w:val="both"/>
        <w:rPr>
          <w:rFonts w:cstheme="minorHAnsi"/>
          <w:b/>
          <w:sz w:val="23"/>
          <w:szCs w:val="23"/>
        </w:rPr>
      </w:pPr>
      <w:r>
        <w:rPr>
          <w:rFonts w:eastAsia="Times New Roman" w:cstheme="minorHAnsi"/>
          <w:b/>
          <w:kern w:val="0"/>
          <w:sz w:val="23"/>
          <w:szCs w:val="23"/>
          <w:lang w:eastAsia="pl-PL"/>
          <w14:ligatures w14:val="none"/>
        </w:rPr>
        <w:t xml:space="preserve">Zamawiający dokonuje  następujących zmian w zaproszeniu:  </w:t>
      </w:r>
    </w:p>
    <w:p w14:paraId="5AFFCAE5" w14:textId="02DAD8A8" w:rsidR="006A4F67" w:rsidRDefault="006A4F67" w:rsidP="00E2625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</w:pPr>
      <w:r w:rsidRPr="0058451E"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  <w:t>Opis przedmiotu zamówienia</w:t>
      </w:r>
      <w:r w:rsidR="00EE6FF4"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  <w:t xml:space="preserve"> otrzymuje  brzmienie</w:t>
      </w:r>
      <w:r w:rsidRPr="0058451E">
        <w:rPr>
          <w:rFonts w:eastAsia="Times New Roman" w:cstheme="minorHAnsi"/>
          <w:b/>
          <w:kern w:val="3"/>
          <w:sz w:val="23"/>
          <w:szCs w:val="23"/>
          <w:lang w:eastAsia="pl-PL"/>
          <w14:ligatures w14:val="none"/>
        </w:rPr>
        <w:t>:</w:t>
      </w:r>
      <w:r w:rsidRPr="0058451E">
        <w:rPr>
          <w:rFonts w:eastAsia="Times New Roman" w:cstheme="minorHAnsi"/>
          <w:kern w:val="3"/>
          <w:sz w:val="23"/>
          <w:szCs w:val="23"/>
          <w:lang w:eastAsia="pl-PL"/>
          <w14:ligatures w14:val="none"/>
        </w:rPr>
        <w:t xml:space="preserve"> </w:t>
      </w:r>
      <w:bookmarkStart w:id="2" w:name="_Hlk187908679"/>
    </w:p>
    <w:p w14:paraId="120E117D" w14:textId="77777777" w:rsidR="00883C8C" w:rsidRPr="004E0651" w:rsidRDefault="00AD653D" w:rsidP="00883C8C">
      <w:pPr>
        <w:widowControl w:val="0"/>
        <w:suppressAutoHyphens/>
        <w:autoSpaceDN w:val="0"/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883C8C">
        <w:rPr>
          <w:rFonts w:eastAsia="Times New Roman" w:cstheme="minorHAnsi"/>
          <w:kern w:val="3"/>
          <w:lang w:eastAsia="pl-PL"/>
          <w14:ligatures w14:val="none"/>
        </w:rPr>
        <w:t xml:space="preserve">Przedmiotem </w:t>
      </w:r>
      <w:r w:rsidR="00F65D74" w:rsidRPr="004E0651">
        <w:rPr>
          <w:rFonts w:ascii="Calibri" w:eastAsia="Times New Roman" w:hAnsi="Calibri" w:cs="Calibri"/>
          <w:kern w:val="3"/>
          <w:lang w:eastAsia="pl-PL"/>
          <w14:ligatures w14:val="none"/>
        </w:rPr>
        <w:t xml:space="preserve">zamówienia </w:t>
      </w:r>
      <w:r w:rsidRPr="004E0651">
        <w:rPr>
          <w:rFonts w:ascii="Calibri" w:eastAsia="Times New Roman" w:hAnsi="Calibri" w:cs="Calibri"/>
          <w:kern w:val="3"/>
          <w:lang w:eastAsia="pl-PL"/>
          <w14:ligatures w14:val="none"/>
        </w:rPr>
        <w:t xml:space="preserve">jest </w:t>
      </w:r>
      <w:r w:rsidR="000E716C" w:rsidRPr="004E0651">
        <w:rPr>
          <w:rFonts w:ascii="Calibri" w:eastAsia="Times New Roman" w:hAnsi="Calibri" w:cs="Calibri"/>
          <w:kern w:val="3"/>
          <w:lang w:eastAsia="pl-PL"/>
          <w14:ligatures w14:val="none"/>
        </w:rPr>
        <w:t xml:space="preserve">dostawa, montaż i dzierżawa fabrycznie nowych </w:t>
      </w:r>
      <w:proofErr w:type="spellStart"/>
      <w:r w:rsidR="000E716C" w:rsidRPr="004E0651">
        <w:rPr>
          <w:rFonts w:ascii="Calibri" w:eastAsia="Times New Roman" w:hAnsi="Calibri" w:cs="Calibri"/>
          <w:kern w:val="3"/>
          <w:lang w:eastAsia="pl-PL"/>
          <w14:ligatures w14:val="none"/>
        </w:rPr>
        <w:t>bezbutlowych</w:t>
      </w:r>
      <w:proofErr w:type="spellEnd"/>
      <w:r w:rsidR="000E716C" w:rsidRPr="004E0651">
        <w:rPr>
          <w:rFonts w:ascii="Calibri" w:eastAsia="Times New Roman" w:hAnsi="Calibri" w:cs="Calibri"/>
          <w:kern w:val="3"/>
          <w:lang w:eastAsia="pl-PL"/>
          <w14:ligatures w14:val="none"/>
        </w:rPr>
        <w:t xml:space="preserve"> urządzeń filtrujących i uzdatniających wodę wodociągową przeznaczoną do spożycia (gorącej, zimnej i w temperaturze pokojowej), w ilości 24 sztuk, do siedziby Zamawiającego</w:t>
      </w:r>
      <w:r w:rsidR="00883C8C" w:rsidRPr="004E0651">
        <w:rPr>
          <w:rFonts w:ascii="Calibri" w:eastAsia="Times New Roman" w:hAnsi="Calibri" w:cs="Calibri"/>
          <w:kern w:val="3"/>
          <w:lang w:eastAsia="pl-PL"/>
          <w14:ligatures w14:val="none"/>
        </w:rPr>
        <w:t>.</w:t>
      </w:r>
    </w:p>
    <w:p w14:paraId="5CD418AA" w14:textId="77777777" w:rsidR="00883C8C" w:rsidRPr="004E0651" w:rsidRDefault="00883C8C" w:rsidP="00883C8C">
      <w:pPr>
        <w:widowControl w:val="0"/>
        <w:suppressAutoHyphens/>
        <w:autoSpaceDN w:val="0"/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</w:p>
    <w:p w14:paraId="6D0CBEAC" w14:textId="40C19092" w:rsidR="000E716C" w:rsidRPr="004E0651" w:rsidRDefault="000E716C" w:rsidP="00883C8C">
      <w:pPr>
        <w:widowControl w:val="0"/>
        <w:suppressAutoHyphens/>
        <w:autoSpaceDN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lang w:eastAsia="ar-SA"/>
        </w:rPr>
      </w:pPr>
      <w:r w:rsidRPr="004E0651">
        <w:rPr>
          <w:rFonts w:ascii="Calibri" w:eastAsia="Lucida Sans Unicode" w:hAnsi="Calibri" w:cs="Calibri"/>
          <w:b/>
          <w:bCs/>
          <w:kern w:val="3"/>
          <w:lang w:eastAsia="zh-CN" w:bidi="hi-IN"/>
        </w:rPr>
        <w:t xml:space="preserve">Sieciowy </w:t>
      </w:r>
      <w:proofErr w:type="spellStart"/>
      <w:r w:rsidRPr="004E0651">
        <w:rPr>
          <w:rFonts w:ascii="Calibri" w:eastAsia="Lucida Sans Unicode" w:hAnsi="Calibri" w:cs="Calibri"/>
          <w:b/>
          <w:bCs/>
          <w:kern w:val="3"/>
          <w:lang w:eastAsia="zh-CN" w:bidi="hi-IN"/>
        </w:rPr>
        <w:t>bezbutlowy</w:t>
      </w:r>
      <w:proofErr w:type="spellEnd"/>
      <w:r w:rsidRPr="004E0651">
        <w:rPr>
          <w:rFonts w:ascii="Calibri" w:eastAsia="Lucida Sans Unicode" w:hAnsi="Calibri" w:cs="Calibri"/>
          <w:b/>
          <w:bCs/>
          <w:kern w:val="3"/>
          <w:lang w:eastAsia="zh-CN" w:bidi="hi-IN"/>
        </w:rPr>
        <w:t xml:space="preserve"> stojący dystrybutor wody - </w:t>
      </w:r>
      <w:r w:rsidRPr="004E0651">
        <w:rPr>
          <w:rFonts w:ascii="Calibri" w:hAnsi="Calibri" w:cs="Calibri"/>
        </w:rPr>
        <w:t>Zapewniający 3 rodzaje wody z jednej wlewki (zimna ok 8°C, gorąca ok. 90°C i o temperaturze pokojowej). Wyposażony w lampę UV C LED odpowiedzialnej za ochronę przed bakteriami (kontrolka informująca o działaniu lampy), posiada wskaźnik konieczności wymiany filtra wody (dioda LED). Wyposażony w tackę ociekową ze wskaźnikiem napełnienia. Sterowanie za pomocą podświetlanych przycisków lub sensora zbliżeniowego. Urządzenie zapewnia możliwość wyłączenia grzania i chłodzenia z poziomu użytkownika. Możliwość napełniania bidonów, butelek, czajników. Wyposażony w system zabezpieczenia przed poparzeniem.</w:t>
      </w:r>
    </w:p>
    <w:p w14:paraId="15E04735" w14:textId="77777777" w:rsidR="00F84D3D" w:rsidRPr="004E0651" w:rsidRDefault="00F84D3D" w:rsidP="00F84D3D">
      <w:pPr>
        <w:pStyle w:val="Bezodstpw"/>
        <w:ind w:left="426"/>
        <w:jc w:val="both"/>
        <w:rPr>
          <w:color w:val="000000" w:themeColor="text1"/>
          <w:sz w:val="24"/>
          <w:szCs w:val="24"/>
        </w:rPr>
      </w:pPr>
    </w:p>
    <w:p w14:paraId="56BB0447" w14:textId="6F9F7A13" w:rsidR="00F84D3D" w:rsidRPr="00C61852" w:rsidRDefault="00F84D3D" w:rsidP="00F84D3D">
      <w:pPr>
        <w:pStyle w:val="Bezodstpw"/>
        <w:ind w:left="426"/>
        <w:jc w:val="both"/>
        <w:rPr>
          <w:color w:val="EE0000"/>
          <w:sz w:val="24"/>
          <w:szCs w:val="24"/>
        </w:rPr>
      </w:pPr>
      <w:r w:rsidRPr="004E0651">
        <w:rPr>
          <w:color w:val="000000" w:themeColor="text1"/>
          <w:sz w:val="24"/>
          <w:szCs w:val="24"/>
        </w:rPr>
        <w:t>Dostawa i podłączenie dystrybutorów nastąpi w dniu roboczym w godzinach 8:00-14:00 w terminie wcześniej uzgodnionym z Zamawiającym</w:t>
      </w:r>
      <w:r w:rsidRPr="00306AEB">
        <w:rPr>
          <w:color w:val="000000" w:themeColor="text1"/>
          <w:sz w:val="24"/>
          <w:szCs w:val="24"/>
        </w:rPr>
        <w:t xml:space="preserve">,  </w:t>
      </w:r>
      <w:r w:rsidRPr="00C61852">
        <w:rPr>
          <w:color w:val="EE0000"/>
          <w:sz w:val="24"/>
          <w:szCs w:val="24"/>
        </w:rPr>
        <w:t xml:space="preserve">nie </w:t>
      </w:r>
      <w:r w:rsidR="00FF5220" w:rsidRPr="00C61852">
        <w:rPr>
          <w:color w:val="EE0000"/>
          <w:sz w:val="24"/>
          <w:szCs w:val="24"/>
        </w:rPr>
        <w:t xml:space="preserve">później niż </w:t>
      </w:r>
      <w:r w:rsidR="00B85E75" w:rsidRPr="00C61852">
        <w:rPr>
          <w:color w:val="EE0000"/>
          <w:sz w:val="24"/>
          <w:szCs w:val="24"/>
        </w:rPr>
        <w:t>30</w:t>
      </w:r>
      <w:r w:rsidR="00FF5220" w:rsidRPr="00C61852">
        <w:rPr>
          <w:color w:val="EE0000"/>
          <w:sz w:val="24"/>
          <w:szCs w:val="24"/>
        </w:rPr>
        <w:t>.04.2026r.</w:t>
      </w:r>
    </w:p>
    <w:p w14:paraId="71642AD2" w14:textId="46F76AB2" w:rsidR="006A4F67" w:rsidRPr="00A33B1F" w:rsidRDefault="00317702" w:rsidP="00CA0888">
      <w:pPr>
        <w:pStyle w:val="Bezodstpw"/>
        <w:jc w:val="both"/>
        <w:rPr>
          <w:rFonts w:eastAsia="SimSun"/>
          <w:bCs/>
          <w:color w:val="000000" w:themeColor="text1"/>
          <w:kern w:val="3"/>
          <w:sz w:val="24"/>
          <w:szCs w:val="24"/>
        </w:rPr>
      </w:pPr>
      <w:r w:rsidRPr="00317702">
        <w:rPr>
          <w:b/>
          <w:bCs/>
          <w:sz w:val="24"/>
          <w:szCs w:val="24"/>
        </w:rPr>
        <w:t xml:space="preserve">  </w:t>
      </w:r>
      <w:bookmarkEnd w:id="2"/>
    </w:p>
    <w:p w14:paraId="41C29EB4" w14:textId="77777777" w:rsidR="00F96A29" w:rsidRPr="00F96A29" w:rsidRDefault="00317702" w:rsidP="00F96A29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b/>
          <w:color w:val="EE0000"/>
          <w:kern w:val="3"/>
          <w:sz w:val="24"/>
          <w:szCs w:val="24"/>
          <w:lang w:eastAsia="pl-PL"/>
          <w14:ligatures w14:val="none"/>
        </w:rPr>
      </w:pPr>
      <w:r w:rsidRPr="00F96A29"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  <w:t xml:space="preserve">Okres   obowiązywania </w:t>
      </w:r>
      <w:r w:rsidR="00CA0888" w:rsidRPr="00F96A29"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  <w:t xml:space="preserve"> umowy</w:t>
      </w:r>
      <w:r w:rsidR="00CA0888" w:rsidRPr="00F96A29">
        <w:rPr>
          <w:rFonts w:ascii="Calibri" w:eastAsia="Times New Roman" w:hAnsi="Calibri" w:cs="Calibri"/>
          <w:b/>
          <w:color w:val="EE0000"/>
          <w:kern w:val="3"/>
          <w:sz w:val="24"/>
          <w:szCs w:val="24"/>
          <w:lang w:eastAsia="pl-PL"/>
          <w14:ligatures w14:val="none"/>
        </w:rPr>
        <w:t xml:space="preserve">: </w:t>
      </w:r>
      <w:r w:rsidR="00F96A29" w:rsidRPr="00F96A29">
        <w:rPr>
          <w:rFonts w:ascii="Calibri" w:eastAsia="Times New Roman" w:hAnsi="Calibri" w:cs="Calibri"/>
          <w:b/>
          <w:color w:val="EE0000"/>
          <w:kern w:val="3"/>
          <w:sz w:val="24"/>
          <w:szCs w:val="24"/>
          <w:lang w:eastAsia="pl-PL"/>
          <w14:ligatures w14:val="none"/>
        </w:rPr>
        <w:t>30.04.2026r. – 30.04.2028r.</w:t>
      </w:r>
    </w:p>
    <w:p w14:paraId="2ACBBE50" w14:textId="5431CA90" w:rsidR="006A4F67" w:rsidRPr="00A33B1F" w:rsidRDefault="006A4F67" w:rsidP="00E2625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</w:pPr>
      <w:r w:rsidRPr="00A33B1F"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  <w:t>Miejsce oraz termin składania ofert</w:t>
      </w:r>
      <w:r w:rsidR="00EE6FF4" w:rsidRPr="00A33B1F"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  <w:t xml:space="preserve"> </w:t>
      </w:r>
      <w:r w:rsidR="00306AEB"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  <w:t>ust. 1 przyjmuje  brzmienie</w:t>
      </w:r>
      <w:r w:rsidRPr="00A33B1F">
        <w:rPr>
          <w:rFonts w:ascii="Calibri" w:eastAsia="Times New Roman" w:hAnsi="Calibri" w:cs="Calibri"/>
          <w:b/>
          <w:kern w:val="3"/>
          <w:sz w:val="24"/>
          <w:szCs w:val="24"/>
          <w:lang w:eastAsia="pl-PL"/>
          <w14:ligatures w14:val="none"/>
        </w:rPr>
        <w:t>:</w:t>
      </w:r>
    </w:p>
    <w:p w14:paraId="6550DEFF" w14:textId="33E9302E" w:rsidR="006A4F67" w:rsidRPr="00306AEB" w:rsidRDefault="006A4F67" w:rsidP="00306AEB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Calibri"/>
          <w:color w:val="FF0000"/>
          <w:kern w:val="3"/>
          <w:sz w:val="24"/>
          <w:szCs w:val="24"/>
          <w14:ligatures w14:val="none"/>
        </w:rPr>
      </w:pPr>
      <w:r w:rsidRPr="00306AEB">
        <w:rPr>
          <w:rFonts w:ascii="Calibri" w:eastAsia="SimSun" w:hAnsi="Calibri" w:cs="Calibri"/>
          <w:color w:val="000000" w:themeColor="text1"/>
          <w:kern w:val="3"/>
          <w:sz w:val="24"/>
          <w:szCs w:val="24"/>
          <w14:ligatures w14:val="none"/>
        </w:rPr>
        <w:t xml:space="preserve">Ofertę należy złożyć do dnia </w:t>
      </w:r>
      <w:r w:rsidR="00471A7D" w:rsidRPr="00306AEB">
        <w:rPr>
          <w:rFonts w:ascii="Calibri" w:eastAsia="SimSun" w:hAnsi="Calibri" w:cs="Calibri"/>
          <w:b/>
          <w:bCs/>
          <w:color w:val="EE0000"/>
          <w:kern w:val="3"/>
          <w:sz w:val="24"/>
          <w:szCs w:val="24"/>
          <w:u w:val="single"/>
          <w14:ligatures w14:val="none"/>
        </w:rPr>
        <w:t>16</w:t>
      </w:r>
      <w:r w:rsidRPr="00306AEB">
        <w:rPr>
          <w:rFonts w:ascii="Calibri" w:eastAsia="SimSun" w:hAnsi="Calibri" w:cs="Calibri"/>
          <w:b/>
          <w:bCs/>
          <w:color w:val="EE0000"/>
          <w:kern w:val="3"/>
          <w:sz w:val="24"/>
          <w:szCs w:val="24"/>
          <w:u w:val="single"/>
          <w14:ligatures w14:val="none"/>
        </w:rPr>
        <w:t>.0</w:t>
      </w:r>
      <w:r w:rsidR="003668C2" w:rsidRPr="00306AEB">
        <w:rPr>
          <w:rFonts w:ascii="Calibri" w:eastAsia="SimSun" w:hAnsi="Calibri" w:cs="Calibri"/>
          <w:b/>
          <w:bCs/>
          <w:color w:val="EE0000"/>
          <w:kern w:val="3"/>
          <w:sz w:val="24"/>
          <w:szCs w:val="24"/>
          <w:u w:val="single"/>
          <w14:ligatures w14:val="none"/>
        </w:rPr>
        <w:t>4</w:t>
      </w:r>
      <w:r w:rsidRPr="00306AEB">
        <w:rPr>
          <w:rFonts w:ascii="Calibri" w:eastAsia="SimSun" w:hAnsi="Calibri" w:cs="Calibri"/>
          <w:b/>
          <w:bCs/>
          <w:color w:val="EE0000"/>
          <w:kern w:val="3"/>
          <w:sz w:val="24"/>
          <w:szCs w:val="24"/>
          <w:u w:val="single"/>
          <w14:ligatures w14:val="none"/>
        </w:rPr>
        <w:t xml:space="preserve">.2026 </w:t>
      </w:r>
      <w:r w:rsidRPr="00306AEB">
        <w:rPr>
          <w:rFonts w:ascii="Calibri" w:eastAsia="SimSun" w:hAnsi="Calibri" w:cs="Calibri"/>
          <w:b/>
          <w:bCs/>
          <w:color w:val="FF0000"/>
          <w:kern w:val="3"/>
          <w:sz w:val="24"/>
          <w:szCs w:val="24"/>
          <w:u w:val="single"/>
          <w14:ligatures w14:val="none"/>
        </w:rPr>
        <w:t xml:space="preserve">roku do godz. </w:t>
      </w:r>
      <w:r w:rsidR="00471A7D" w:rsidRPr="00306AEB">
        <w:rPr>
          <w:rFonts w:ascii="Calibri" w:eastAsia="SimSun" w:hAnsi="Calibri" w:cs="Calibri"/>
          <w:b/>
          <w:bCs/>
          <w:color w:val="FF0000"/>
          <w:kern w:val="3"/>
          <w:sz w:val="24"/>
          <w:szCs w:val="24"/>
          <w:u w:val="single"/>
          <w14:ligatures w14:val="none"/>
        </w:rPr>
        <w:t>12</w:t>
      </w:r>
      <w:r w:rsidRPr="00306AEB">
        <w:rPr>
          <w:rFonts w:ascii="Calibri" w:eastAsia="SimSun" w:hAnsi="Calibri" w:cs="Calibri"/>
          <w:b/>
          <w:bCs/>
          <w:color w:val="FF0000"/>
          <w:kern w:val="3"/>
          <w:sz w:val="24"/>
          <w:szCs w:val="24"/>
          <w:u w:val="single"/>
          <w14:ligatures w14:val="none"/>
        </w:rPr>
        <w:t>:00</w:t>
      </w:r>
      <w:r w:rsidRPr="00306AEB">
        <w:rPr>
          <w:rFonts w:ascii="Calibri" w:eastAsia="SimSun" w:hAnsi="Calibri" w:cs="Calibri"/>
          <w:color w:val="FF0000"/>
          <w:kern w:val="3"/>
          <w:sz w:val="24"/>
          <w:szCs w:val="24"/>
          <w14:ligatures w14:val="none"/>
        </w:rPr>
        <w:t xml:space="preserve"> </w:t>
      </w:r>
    </w:p>
    <w:p w14:paraId="2FF6235D" w14:textId="77777777" w:rsidR="006A4F67" w:rsidRPr="00A33B1F" w:rsidRDefault="006A4F67" w:rsidP="006A4F67">
      <w:pPr>
        <w:widowControl w:val="0"/>
        <w:suppressAutoHyphens/>
        <w:autoSpaceDN w:val="0"/>
        <w:spacing w:after="0" w:line="252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0CC0A87" w14:textId="77777777" w:rsidR="00605465" w:rsidRPr="00A33B1F" w:rsidRDefault="00605465" w:rsidP="00605465">
      <w:pPr>
        <w:pStyle w:val="Bezodstpw"/>
        <w:numPr>
          <w:ilvl w:val="0"/>
          <w:numId w:val="1"/>
        </w:numPr>
        <w:rPr>
          <w:b/>
          <w:bCs/>
          <w:sz w:val="24"/>
          <w:szCs w:val="24"/>
        </w:rPr>
      </w:pPr>
      <w:r w:rsidRPr="00A33B1F">
        <w:rPr>
          <w:sz w:val="24"/>
          <w:szCs w:val="24"/>
        </w:rPr>
        <w:t>Projekt umowy</w:t>
      </w:r>
      <w:r w:rsidRPr="00A33B1F">
        <w:rPr>
          <w:b/>
          <w:sz w:val="24"/>
          <w:szCs w:val="24"/>
        </w:rPr>
        <w:t xml:space="preserve"> </w:t>
      </w:r>
    </w:p>
    <w:p w14:paraId="1F42BEF1" w14:textId="22991731" w:rsidR="00663E70" w:rsidRPr="00663E70" w:rsidRDefault="00663E70" w:rsidP="00F31328">
      <w:pPr>
        <w:pStyle w:val="Bezodstpw"/>
        <w:numPr>
          <w:ilvl w:val="1"/>
          <w:numId w:val="1"/>
        </w:numPr>
        <w:jc w:val="both"/>
        <w:rPr>
          <w:sz w:val="24"/>
          <w:szCs w:val="24"/>
        </w:rPr>
      </w:pPr>
      <w:r w:rsidRPr="00A33B1F">
        <w:rPr>
          <w:b/>
          <w:sz w:val="24"/>
          <w:szCs w:val="24"/>
        </w:rPr>
        <w:t xml:space="preserve">§ </w:t>
      </w:r>
      <w:r w:rsidRPr="00A33B1F">
        <w:rPr>
          <w:b/>
          <w:bCs/>
          <w:sz w:val="24"/>
          <w:szCs w:val="24"/>
        </w:rPr>
        <w:t xml:space="preserve">2 ust. </w:t>
      </w:r>
      <w:r>
        <w:rPr>
          <w:b/>
          <w:bCs/>
          <w:sz w:val="24"/>
          <w:szCs w:val="24"/>
        </w:rPr>
        <w:t>1</w:t>
      </w:r>
      <w:r w:rsidRPr="00A33B1F">
        <w:rPr>
          <w:b/>
          <w:bCs/>
          <w:sz w:val="24"/>
          <w:szCs w:val="24"/>
        </w:rPr>
        <w:t xml:space="preserve"> otrzymuje  brzmienie:</w:t>
      </w:r>
      <w:r w:rsidRPr="00663E70">
        <w:rPr>
          <w:bCs/>
          <w:color w:val="EE0000"/>
          <w:kern w:val="3"/>
          <w:sz w:val="24"/>
          <w:szCs w:val="24"/>
        </w:rPr>
        <w:t xml:space="preserve"> </w:t>
      </w:r>
      <w:r w:rsidRPr="009C73A0">
        <w:rPr>
          <w:rFonts w:ascii="Times New Roman" w:hAnsi="Times New Roman" w:cs="Times New Roman"/>
          <w:sz w:val="24"/>
          <w:szCs w:val="24"/>
        </w:rPr>
        <w:t xml:space="preserve">Niniejsza umowa zostaje zawarta na czas określony </w:t>
      </w:r>
      <w:r w:rsidRPr="00306AEB">
        <w:rPr>
          <w:bCs/>
          <w:color w:val="EE0000"/>
          <w:kern w:val="3"/>
          <w:sz w:val="24"/>
          <w:szCs w:val="24"/>
        </w:rPr>
        <w:t>30.04.2026r. – 30.04.2028r.</w:t>
      </w:r>
    </w:p>
    <w:p w14:paraId="436FA444" w14:textId="40873D2D" w:rsidR="00605465" w:rsidRPr="00A33B1F" w:rsidRDefault="00605465" w:rsidP="00F31328">
      <w:pPr>
        <w:pStyle w:val="Bezodstpw"/>
        <w:numPr>
          <w:ilvl w:val="1"/>
          <w:numId w:val="1"/>
        </w:numPr>
        <w:jc w:val="both"/>
        <w:rPr>
          <w:sz w:val="24"/>
          <w:szCs w:val="24"/>
        </w:rPr>
      </w:pPr>
      <w:r w:rsidRPr="00A33B1F">
        <w:rPr>
          <w:b/>
          <w:sz w:val="24"/>
          <w:szCs w:val="24"/>
        </w:rPr>
        <w:t xml:space="preserve">§ </w:t>
      </w:r>
      <w:r w:rsidRPr="00A33B1F">
        <w:rPr>
          <w:b/>
          <w:bCs/>
          <w:sz w:val="24"/>
          <w:szCs w:val="24"/>
        </w:rPr>
        <w:t xml:space="preserve">2 ust. 4 otrzymuje  brzmienie:  </w:t>
      </w:r>
      <w:r w:rsidRPr="00A33B1F">
        <w:rPr>
          <w:color w:val="000000" w:themeColor="text1"/>
          <w:sz w:val="24"/>
          <w:szCs w:val="24"/>
        </w:rPr>
        <w:t>Wykonawca po dostarczeniu ustawi je i podłączy we wskazanych przez Zamawiającego miejscach. Dostawa i podłączenie dystrybutorów nastąpi w dniu roboczym w godzinach 8:00-14:00 w terminie wcześniej uzgodnionym z Zamawiającym</w:t>
      </w:r>
      <w:r w:rsidRPr="00A33B1F">
        <w:rPr>
          <w:color w:val="EE0000"/>
          <w:sz w:val="24"/>
          <w:szCs w:val="24"/>
        </w:rPr>
        <w:t>,  nie później niż 30.04.2026r.</w:t>
      </w:r>
    </w:p>
    <w:p w14:paraId="4B7FD518" w14:textId="26A464F6" w:rsidR="00F31328" w:rsidRPr="00A33B1F" w:rsidRDefault="00605465" w:rsidP="00F31328">
      <w:pPr>
        <w:pStyle w:val="Bezodstpw"/>
        <w:numPr>
          <w:ilvl w:val="1"/>
          <w:numId w:val="1"/>
        </w:numPr>
        <w:jc w:val="both"/>
        <w:rPr>
          <w:sz w:val="24"/>
          <w:szCs w:val="24"/>
        </w:rPr>
      </w:pPr>
      <w:r w:rsidRPr="00A33B1F">
        <w:rPr>
          <w:b/>
          <w:sz w:val="24"/>
          <w:szCs w:val="24"/>
        </w:rPr>
        <w:t xml:space="preserve">§ </w:t>
      </w:r>
      <w:r w:rsidR="00020A61" w:rsidRPr="00A33B1F">
        <w:rPr>
          <w:b/>
          <w:bCs/>
          <w:sz w:val="24"/>
          <w:szCs w:val="24"/>
        </w:rPr>
        <w:t>7</w:t>
      </w:r>
      <w:r w:rsidRPr="00A33B1F">
        <w:rPr>
          <w:b/>
          <w:bCs/>
          <w:sz w:val="24"/>
          <w:szCs w:val="24"/>
        </w:rPr>
        <w:t xml:space="preserve"> ust. </w:t>
      </w:r>
      <w:r w:rsidR="00020A61" w:rsidRPr="00A33B1F">
        <w:rPr>
          <w:b/>
          <w:bCs/>
          <w:sz w:val="24"/>
          <w:szCs w:val="24"/>
        </w:rPr>
        <w:t>1</w:t>
      </w:r>
      <w:r w:rsidRPr="00A33B1F">
        <w:rPr>
          <w:b/>
          <w:bCs/>
          <w:sz w:val="24"/>
          <w:szCs w:val="24"/>
        </w:rPr>
        <w:t xml:space="preserve"> otrzymuje  brzmienie:  </w:t>
      </w:r>
      <w:r w:rsidR="00F31328" w:rsidRPr="00A33B1F">
        <w:rPr>
          <w:sz w:val="24"/>
          <w:szCs w:val="24"/>
        </w:rPr>
        <w:t xml:space="preserve">Zamawiającemu przysługuje od Wykonawcy zapłata następujących kar umownych: </w:t>
      </w:r>
      <w:r w:rsidR="00F31328" w:rsidRPr="00A33B1F">
        <w:rPr>
          <w:color w:val="EE0000"/>
          <w:sz w:val="24"/>
          <w:szCs w:val="24"/>
        </w:rPr>
        <w:t xml:space="preserve">za zwłokę w wykonaniu </w:t>
      </w:r>
      <w:r w:rsidR="00F31328" w:rsidRPr="00A33B1F">
        <w:rPr>
          <w:sz w:val="24"/>
          <w:szCs w:val="24"/>
        </w:rPr>
        <w:t xml:space="preserve">Zamówienia w terminie określonym w § 2 </w:t>
      </w:r>
      <w:r w:rsidR="00F31328" w:rsidRPr="00A33B1F">
        <w:rPr>
          <w:color w:val="EE0000"/>
          <w:sz w:val="24"/>
          <w:szCs w:val="24"/>
        </w:rPr>
        <w:t xml:space="preserve">ust. 4 </w:t>
      </w:r>
      <w:r w:rsidR="00F31328" w:rsidRPr="00A33B1F">
        <w:rPr>
          <w:sz w:val="24"/>
          <w:szCs w:val="24"/>
        </w:rPr>
        <w:t>- 20 %   ceny brutto określonej w § 3 ust. 2 za każdy dzień zwłoki;</w:t>
      </w:r>
    </w:p>
    <w:p w14:paraId="5B1332B7" w14:textId="77777777" w:rsidR="00605465" w:rsidRPr="00A33B1F" w:rsidRDefault="00605465" w:rsidP="00F31328">
      <w:pPr>
        <w:pStyle w:val="Bezodstpw"/>
        <w:ind w:left="1068"/>
        <w:rPr>
          <w:b/>
          <w:bCs/>
          <w:sz w:val="24"/>
          <w:szCs w:val="24"/>
        </w:rPr>
      </w:pPr>
    </w:p>
    <w:p w14:paraId="0CA48A38" w14:textId="77777777" w:rsidR="00605465" w:rsidRPr="00A33B1F" w:rsidRDefault="00605465" w:rsidP="00F31328">
      <w:pPr>
        <w:widowControl w:val="0"/>
        <w:suppressAutoHyphens/>
        <w:autoSpaceDN w:val="0"/>
        <w:spacing w:after="0" w:line="252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AC7C3B" w14:textId="77777777" w:rsidR="006A4F67" w:rsidRPr="004E0651" w:rsidRDefault="006A4F67" w:rsidP="006A4F67">
      <w:pPr>
        <w:widowControl w:val="0"/>
        <w:suppressAutoHyphens/>
        <w:autoSpaceDN w:val="0"/>
        <w:spacing w:after="0" w:line="252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sectPr w:rsidR="006A4F67" w:rsidRPr="004E0651" w:rsidSect="005C798D">
      <w:pgSz w:w="11906" w:h="16838"/>
      <w:pgMar w:top="1040" w:right="860" w:bottom="1276" w:left="88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6F05"/>
    <w:multiLevelType w:val="multilevel"/>
    <w:tmpl w:val="B5504F94"/>
    <w:lvl w:ilvl="0">
      <w:numFmt w:val="decimal"/>
      <w:lvlText w:val="-"/>
      <w:lvlJc w:val="left"/>
      <w:pPr>
        <w:ind w:left="360" w:hanging="360"/>
      </w:pPr>
      <w:rPr>
        <w:rFonts w:ascii="Arial" w:hAnsi="Arial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54D1"/>
    <w:multiLevelType w:val="multilevel"/>
    <w:tmpl w:val="EBE43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5BD48D6"/>
    <w:multiLevelType w:val="hybridMultilevel"/>
    <w:tmpl w:val="297E37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8F5560"/>
    <w:multiLevelType w:val="hybridMultilevel"/>
    <w:tmpl w:val="E0DC035E"/>
    <w:lvl w:ilvl="0" w:tplc="8D1C089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5FDE"/>
    <w:multiLevelType w:val="multilevel"/>
    <w:tmpl w:val="0F72DE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B601A78"/>
    <w:multiLevelType w:val="multilevel"/>
    <w:tmpl w:val="4844AF4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0B59F6"/>
    <w:multiLevelType w:val="hybridMultilevel"/>
    <w:tmpl w:val="8D4E7F76"/>
    <w:lvl w:ilvl="0" w:tplc="68D65AAA">
      <w:start w:val="1"/>
      <w:numFmt w:val="decimal"/>
      <w:lvlText w:val="%1)"/>
      <w:lvlJc w:val="left"/>
      <w:pPr>
        <w:ind w:left="360" w:hanging="360"/>
      </w:pPr>
      <w:rPr>
        <w:b/>
        <w:bCs w:val="0"/>
        <w:i w:val="0"/>
        <w:iCs/>
      </w:rPr>
    </w:lvl>
    <w:lvl w:ilvl="1" w:tplc="FFFFFFFF">
      <w:start w:val="1"/>
      <w:numFmt w:val="decimal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B4B21"/>
    <w:multiLevelType w:val="hybridMultilevel"/>
    <w:tmpl w:val="2496F792"/>
    <w:lvl w:ilvl="0" w:tplc="3AB47C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color w:val="auto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B383D"/>
    <w:multiLevelType w:val="hybridMultilevel"/>
    <w:tmpl w:val="543C1C3C"/>
    <w:lvl w:ilvl="0" w:tplc="8AFECCE8">
      <w:start w:val="1"/>
      <w:numFmt w:val="decimal"/>
      <w:lvlText w:val="%1)"/>
      <w:lvlJc w:val="left"/>
      <w:pPr>
        <w:ind w:left="37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1BAE11DE"/>
    <w:multiLevelType w:val="hybridMultilevel"/>
    <w:tmpl w:val="4C2A5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53184"/>
    <w:multiLevelType w:val="multilevel"/>
    <w:tmpl w:val="C862CE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D272693"/>
    <w:multiLevelType w:val="hybridMultilevel"/>
    <w:tmpl w:val="BB622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65B7"/>
    <w:multiLevelType w:val="hybridMultilevel"/>
    <w:tmpl w:val="E148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50E"/>
    <w:multiLevelType w:val="hybridMultilevel"/>
    <w:tmpl w:val="4A3C573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91D39"/>
    <w:multiLevelType w:val="hybridMultilevel"/>
    <w:tmpl w:val="A08491C0"/>
    <w:lvl w:ilvl="0" w:tplc="687E17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973509"/>
    <w:multiLevelType w:val="multilevel"/>
    <w:tmpl w:val="A0DEF8D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A050403"/>
    <w:multiLevelType w:val="multilevel"/>
    <w:tmpl w:val="3544F3A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F80451D"/>
    <w:multiLevelType w:val="hybridMultilevel"/>
    <w:tmpl w:val="446C78F6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7">
      <w:start w:val="1"/>
      <w:numFmt w:val="lowerLetter"/>
      <w:lvlText w:val="%2)"/>
      <w:lvlJc w:val="left"/>
      <w:pPr>
        <w:ind w:left="5606" w:hanging="360"/>
      </w:pPr>
    </w:lvl>
    <w:lvl w:ilvl="2" w:tplc="FFFFFFFF">
      <w:start w:val="1"/>
      <w:numFmt w:val="lowerRoman"/>
      <w:lvlText w:val="%3."/>
      <w:lvlJc w:val="right"/>
      <w:pPr>
        <w:ind w:left="1812" w:hanging="180"/>
      </w:pPr>
    </w:lvl>
    <w:lvl w:ilvl="3" w:tplc="FFFFFFFF">
      <w:start w:val="1"/>
      <w:numFmt w:val="decimal"/>
      <w:lvlText w:val="%4."/>
      <w:lvlJc w:val="left"/>
      <w:pPr>
        <w:ind w:left="2532" w:hanging="360"/>
      </w:pPr>
    </w:lvl>
    <w:lvl w:ilvl="4" w:tplc="FFFFFFFF">
      <w:start w:val="1"/>
      <w:numFmt w:val="lowerLetter"/>
      <w:lvlText w:val="%5."/>
      <w:lvlJc w:val="left"/>
      <w:pPr>
        <w:ind w:left="3252" w:hanging="360"/>
      </w:pPr>
    </w:lvl>
    <w:lvl w:ilvl="5" w:tplc="FFFFFFFF">
      <w:start w:val="1"/>
      <w:numFmt w:val="lowerRoman"/>
      <w:lvlText w:val="%6."/>
      <w:lvlJc w:val="right"/>
      <w:pPr>
        <w:ind w:left="3972" w:hanging="180"/>
      </w:pPr>
    </w:lvl>
    <w:lvl w:ilvl="6" w:tplc="FFFFFFFF">
      <w:start w:val="1"/>
      <w:numFmt w:val="decimal"/>
      <w:lvlText w:val="%7."/>
      <w:lvlJc w:val="left"/>
      <w:pPr>
        <w:ind w:left="4692" w:hanging="360"/>
      </w:pPr>
    </w:lvl>
    <w:lvl w:ilvl="7" w:tplc="FFFFFFFF">
      <w:start w:val="1"/>
      <w:numFmt w:val="lowerLetter"/>
      <w:lvlText w:val="%8."/>
      <w:lvlJc w:val="left"/>
      <w:pPr>
        <w:ind w:left="5412" w:hanging="360"/>
      </w:pPr>
    </w:lvl>
    <w:lvl w:ilvl="8" w:tplc="FFFFFFFF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40C51514"/>
    <w:multiLevelType w:val="hybridMultilevel"/>
    <w:tmpl w:val="A76C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75E86"/>
    <w:multiLevelType w:val="hybridMultilevel"/>
    <w:tmpl w:val="E97E4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7563D"/>
    <w:multiLevelType w:val="hybridMultilevel"/>
    <w:tmpl w:val="36A0F0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D3B16C7"/>
    <w:multiLevelType w:val="hybridMultilevel"/>
    <w:tmpl w:val="8ED4EE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8A60D1"/>
    <w:multiLevelType w:val="hybridMultilevel"/>
    <w:tmpl w:val="48346410"/>
    <w:lvl w:ilvl="0" w:tplc="4CB6721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58046BFD"/>
    <w:multiLevelType w:val="multilevel"/>
    <w:tmpl w:val="33CC7A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AC57048"/>
    <w:multiLevelType w:val="hybridMultilevel"/>
    <w:tmpl w:val="8C948A3C"/>
    <w:lvl w:ilvl="0" w:tplc="0415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5" w15:restartNumberingAfterBreak="0">
    <w:nsid w:val="5B190615"/>
    <w:multiLevelType w:val="hybridMultilevel"/>
    <w:tmpl w:val="314A45A2"/>
    <w:lvl w:ilvl="0" w:tplc="B350782C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CEC"/>
    <w:multiLevelType w:val="hybridMultilevel"/>
    <w:tmpl w:val="018A7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952C4"/>
    <w:multiLevelType w:val="hybridMultilevel"/>
    <w:tmpl w:val="F9C8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F0BC3"/>
    <w:multiLevelType w:val="hybridMultilevel"/>
    <w:tmpl w:val="1DBC1386"/>
    <w:lvl w:ilvl="0" w:tplc="F81CD2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16653"/>
    <w:multiLevelType w:val="hybridMultilevel"/>
    <w:tmpl w:val="98B84E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A5CE6"/>
    <w:multiLevelType w:val="multilevel"/>
    <w:tmpl w:val="6282B03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51943F1"/>
    <w:multiLevelType w:val="multilevel"/>
    <w:tmpl w:val="50C27CE0"/>
    <w:styleLink w:val="WWNum7"/>
    <w:lvl w:ilvl="0">
      <w:start w:val="1"/>
      <w:numFmt w:val="lowerLetter"/>
      <w:lvlText w:val="%1)"/>
      <w:lvlJc w:val="left"/>
      <w:pPr>
        <w:ind w:left="1059" w:hanging="360"/>
      </w:pPr>
    </w:lvl>
    <w:lvl w:ilvl="1">
      <w:start w:val="1"/>
      <w:numFmt w:val="lowerLetter"/>
      <w:lvlText w:val="%2)"/>
      <w:lvlJc w:val="left"/>
      <w:pPr>
        <w:ind w:left="1779" w:hanging="360"/>
      </w:pPr>
    </w:lvl>
    <w:lvl w:ilvl="2">
      <w:start w:val="1"/>
      <w:numFmt w:val="lowerRoman"/>
      <w:lvlText w:val="%1.%2.%3."/>
      <w:lvlJc w:val="right"/>
      <w:pPr>
        <w:ind w:left="2499" w:hanging="180"/>
      </w:pPr>
    </w:lvl>
    <w:lvl w:ilvl="3">
      <w:start w:val="1"/>
      <w:numFmt w:val="decimal"/>
      <w:lvlText w:val="%1.%2.%3.%4."/>
      <w:lvlJc w:val="left"/>
      <w:pPr>
        <w:ind w:left="3219" w:hanging="360"/>
      </w:pPr>
    </w:lvl>
    <w:lvl w:ilvl="4">
      <w:start w:val="1"/>
      <w:numFmt w:val="lowerLetter"/>
      <w:lvlText w:val="%1.%2.%3.%4.%5."/>
      <w:lvlJc w:val="left"/>
      <w:pPr>
        <w:ind w:left="3939" w:hanging="360"/>
      </w:pPr>
    </w:lvl>
    <w:lvl w:ilvl="5">
      <w:start w:val="1"/>
      <w:numFmt w:val="lowerRoman"/>
      <w:lvlText w:val="%1.%2.%3.%4.%5.%6."/>
      <w:lvlJc w:val="right"/>
      <w:pPr>
        <w:ind w:left="4659" w:hanging="180"/>
      </w:pPr>
    </w:lvl>
    <w:lvl w:ilvl="6">
      <w:start w:val="1"/>
      <w:numFmt w:val="decimal"/>
      <w:lvlText w:val="%1.%2.%3.%4.%5.%6.%7."/>
      <w:lvlJc w:val="left"/>
      <w:pPr>
        <w:ind w:left="5379" w:hanging="360"/>
      </w:pPr>
    </w:lvl>
    <w:lvl w:ilvl="7">
      <w:start w:val="1"/>
      <w:numFmt w:val="lowerLetter"/>
      <w:lvlText w:val="%1.%2.%3.%4.%5.%6.%7.%8."/>
      <w:lvlJc w:val="left"/>
      <w:pPr>
        <w:ind w:left="6099" w:hanging="360"/>
      </w:pPr>
    </w:lvl>
    <w:lvl w:ilvl="8">
      <w:start w:val="1"/>
      <w:numFmt w:val="lowerRoman"/>
      <w:lvlText w:val="%1.%2.%3.%4.%5.%6.%7.%8.%9."/>
      <w:lvlJc w:val="right"/>
      <w:pPr>
        <w:ind w:left="6819" w:hanging="180"/>
      </w:pPr>
    </w:lvl>
  </w:abstractNum>
  <w:abstractNum w:abstractNumId="32" w15:restartNumberingAfterBreak="0">
    <w:nsid w:val="6D135082"/>
    <w:multiLevelType w:val="multilevel"/>
    <w:tmpl w:val="8A8EFE0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E0B6D14"/>
    <w:multiLevelType w:val="hybridMultilevel"/>
    <w:tmpl w:val="FDE84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A1785A"/>
    <w:multiLevelType w:val="hybridMultilevel"/>
    <w:tmpl w:val="CFB04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4363E"/>
    <w:multiLevelType w:val="hybridMultilevel"/>
    <w:tmpl w:val="2C704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0A4D48"/>
    <w:multiLevelType w:val="multilevel"/>
    <w:tmpl w:val="345633D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245144C"/>
    <w:multiLevelType w:val="hybridMultilevel"/>
    <w:tmpl w:val="D1ECE0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14246F"/>
    <w:multiLevelType w:val="multilevel"/>
    <w:tmpl w:val="01E88ADC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630642B"/>
    <w:multiLevelType w:val="hybridMultilevel"/>
    <w:tmpl w:val="1CEC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03CF3"/>
    <w:multiLevelType w:val="hybridMultilevel"/>
    <w:tmpl w:val="05E0DB2C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1" w15:restartNumberingAfterBreak="0">
    <w:nsid w:val="76CD66FC"/>
    <w:multiLevelType w:val="multilevel"/>
    <w:tmpl w:val="346A502A"/>
    <w:styleLink w:val="WWNum13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)"/>
      <w:lvlJc w:val="left"/>
      <w:pPr>
        <w:ind w:left="1740" w:hanging="360"/>
      </w:pPr>
    </w:lvl>
    <w:lvl w:ilvl="2">
      <w:start w:val="1"/>
      <w:numFmt w:val="lowerRoman"/>
      <w:lvlText w:val="%1.%2.%3."/>
      <w:lvlJc w:val="right"/>
      <w:pPr>
        <w:ind w:left="2460" w:hanging="180"/>
      </w:pPr>
    </w:lvl>
    <w:lvl w:ilvl="3">
      <w:start w:val="1"/>
      <w:numFmt w:val="decimal"/>
      <w:lvlText w:val="%1.%2.%3.%4."/>
      <w:lvlJc w:val="left"/>
      <w:pPr>
        <w:ind w:left="3180" w:hanging="360"/>
      </w:pPr>
    </w:lvl>
    <w:lvl w:ilvl="4">
      <w:start w:val="1"/>
      <w:numFmt w:val="lowerLetter"/>
      <w:lvlText w:val="%1.%2.%3.%4.%5."/>
      <w:lvlJc w:val="left"/>
      <w:pPr>
        <w:ind w:left="3900" w:hanging="360"/>
      </w:pPr>
    </w:lvl>
    <w:lvl w:ilvl="5">
      <w:start w:val="1"/>
      <w:numFmt w:val="lowerRoman"/>
      <w:lvlText w:val="%1.%2.%3.%4.%5.%6."/>
      <w:lvlJc w:val="right"/>
      <w:pPr>
        <w:ind w:left="4620" w:hanging="180"/>
      </w:pPr>
    </w:lvl>
    <w:lvl w:ilvl="6">
      <w:start w:val="1"/>
      <w:numFmt w:val="decimal"/>
      <w:lvlText w:val="%1.%2.%3.%4.%5.%6.%7."/>
      <w:lvlJc w:val="left"/>
      <w:pPr>
        <w:ind w:left="5340" w:hanging="360"/>
      </w:pPr>
    </w:lvl>
    <w:lvl w:ilvl="7">
      <w:start w:val="1"/>
      <w:numFmt w:val="lowerLetter"/>
      <w:lvlText w:val="%1.%2.%3.%4.%5.%6.%7.%8."/>
      <w:lvlJc w:val="left"/>
      <w:pPr>
        <w:ind w:left="6060" w:hanging="360"/>
      </w:pPr>
    </w:lvl>
    <w:lvl w:ilvl="8">
      <w:start w:val="1"/>
      <w:numFmt w:val="lowerRoman"/>
      <w:lvlText w:val="%1.%2.%3.%4.%5.%6.%7.%8.%9."/>
      <w:lvlJc w:val="right"/>
      <w:pPr>
        <w:ind w:left="6780" w:hanging="180"/>
      </w:pPr>
    </w:lvl>
  </w:abstractNum>
  <w:abstractNum w:abstractNumId="42" w15:restartNumberingAfterBreak="0">
    <w:nsid w:val="79770BF7"/>
    <w:multiLevelType w:val="hybridMultilevel"/>
    <w:tmpl w:val="4498FE0E"/>
    <w:lvl w:ilvl="0" w:tplc="1758F77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C24C26"/>
    <w:multiLevelType w:val="hybridMultilevel"/>
    <w:tmpl w:val="751C3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934F8"/>
    <w:multiLevelType w:val="multilevel"/>
    <w:tmpl w:val="758CDF3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F780066"/>
    <w:multiLevelType w:val="hybridMultilevel"/>
    <w:tmpl w:val="DA3601F8"/>
    <w:lvl w:ilvl="0" w:tplc="DE588E64">
      <w:start w:val="1"/>
      <w:numFmt w:val="lowerLetter"/>
      <w:lvlText w:val="%1)"/>
      <w:lvlJc w:val="left"/>
      <w:pPr>
        <w:ind w:left="1069" w:hanging="360"/>
      </w:pPr>
      <w:rPr>
        <w:b w:val="0"/>
        <w:bCs/>
      </w:rPr>
    </w:lvl>
    <w:lvl w:ilvl="1" w:tplc="FFFFFFFF">
      <w:start w:val="1"/>
      <w:numFmt w:val="decimal"/>
      <w:lvlText w:val="%2)"/>
      <w:lvlJc w:val="left"/>
      <w:pPr>
        <w:ind w:left="1777" w:hanging="360"/>
      </w:pPr>
    </w:lvl>
    <w:lvl w:ilvl="2" w:tplc="04150017">
      <w:start w:val="1"/>
      <w:numFmt w:val="lowerLetter"/>
      <w:lvlText w:val="%3)"/>
      <w:lvlJc w:val="left"/>
      <w:pPr>
        <w:ind w:left="1855" w:hanging="36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 w16cid:durableId="205802011">
    <w:abstractNumId w:val="7"/>
  </w:num>
  <w:num w:numId="2" w16cid:durableId="1659923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5734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4818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8667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5262913">
    <w:abstractNumId w:val="14"/>
  </w:num>
  <w:num w:numId="7" w16cid:durableId="608047902">
    <w:abstractNumId w:val="22"/>
  </w:num>
  <w:num w:numId="8" w16cid:durableId="13555705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300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214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747423">
    <w:abstractNumId w:val="43"/>
  </w:num>
  <w:num w:numId="12" w16cid:durableId="116871243">
    <w:abstractNumId w:val="45"/>
  </w:num>
  <w:num w:numId="13" w16cid:durableId="1407192967">
    <w:abstractNumId w:val="29"/>
  </w:num>
  <w:num w:numId="14" w16cid:durableId="513105773">
    <w:abstractNumId w:val="13"/>
  </w:num>
  <w:num w:numId="15" w16cid:durableId="563419473">
    <w:abstractNumId w:val="10"/>
  </w:num>
  <w:num w:numId="16" w16cid:durableId="1274290488">
    <w:abstractNumId w:val="44"/>
  </w:num>
  <w:num w:numId="17" w16cid:durableId="650407187">
    <w:abstractNumId w:val="5"/>
  </w:num>
  <w:num w:numId="18" w16cid:durableId="1131678835">
    <w:abstractNumId w:val="16"/>
  </w:num>
  <w:num w:numId="19" w16cid:durableId="38165278">
    <w:abstractNumId w:val="23"/>
  </w:num>
  <w:num w:numId="20" w16cid:durableId="307366200">
    <w:abstractNumId w:val="31"/>
  </w:num>
  <w:num w:numId="21" w16cid:durableId="1567497501">
    <w:abstractNumId w:val="32"/>
  </w:num>
  <w:num w:numId="22" w16cid:durableId="1434745380">
    <w:abstractNumId w:val="4"/>
  </w:num>
  <w:num w:numId="23" w16cid:durableId="1870558488">
    <w:abstractNumId w:val="41"/>
  </w:num>
  <w:num w:numId="24" w16cid:durableId="759720800">
    <w:abstractNumId w:val="30"/>
  </w:num>
  <w:num w:numId="25" w16cid:durableId="727146353">
    <w:abstractNumId w:val="35"/>
  </w:num>
  <w:num w:numId="26" w16cid:durableId="1885946611">
    <w:abstractNumId w:val="9"/>
  </w:num>
  <w:num w:numId="27" w16cid:durableId="218172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4847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1816635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921256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2405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22398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590176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5012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04329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16198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3247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7427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60770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87121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92137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7745130">
    <w:abstractNumId w:val="6"/>
  </w:num>
  <w:num w:numId="43" w16cid:durableId="1039823627">
    <w:abstractNumId w:val="19"/>
  </w:num>
  <w:num w:numId="44" w16cid:durableId="559289262">
    <w:abstractNumId w:val="17"/>
  </w:num>
  <w:num w:numId="45" w16cid:durableId="387648525">
    <w:abstractNumId w:val="40"/>
  </w:num>
  <w:num w:numId="46" w16cid:durableId="1056854650">
    <w:abstractNumId w:val="24"/>
  </w:num>
  <w:num w:numId="47" w16cid:durableId="642345100">
    <w:abstractNumId w:val="0"/>
  </w:num>
  <w:num w:numId="48" w16cid:durableId="1083911231">
    <w:abstractNumId w:val="8"/>
  </w:num>
  <w:num w:numId="49" w16cid:durableId="308829221">
    <w:abstractNumId w:val="18"/>
  </w:num>
  <w:num w:numId="50" w16cid:durableId="1880432791">
    <w:abstractNumId w:val="39"/>
  </w:num>
  <w:num w:numId="51" w16cid:durableId="2020546795">
    <w:abstractNumId w:val="12"/>
  </w:num>
  <w:num w:numId="52" w16cid:durableId="268707565">
    <w:abstractNumId w:val="0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5C"/>
    <w:rsid w:val="00020A61"/>
    <w:rsid w:val="000321D4"/>
    <w:rsid w:val="000531F7"/>
    <w:rsid w:val="00061F93"/>
    <w:rsid w:val="00063929"/>
    <w:rsid w:val="0008315F"/>
    <w:rsid w:val="00085873"/>
    <w:rsid w:val="000971DD"/>
    <w:rsid w:val="000B0C04"/>
    <w:rsid w:val="000C64EB"/>
    <w:rsid w:val="000E1DD8"/>
    <w:rsid w:val="000E716C"/>
    <w:rsid w:val="000F1723"/>
    <w:rsid w:val="001033D7"/>
    <w:rsid w:val="00116FA6"/>
    <w:rsid w:val="00152EE9"/>
    <w:rsid w:val="001675AA"/>
    <w:rsid w:val="00181E95"/>
    <w:rsid w:val="00186F31"/>
    <w:rsid w:val="001C567F"/>
    <w:rsid w:val="001D7F2C"/>
    <w:rsid w:val="001E3D8F"/>
    <w:rsid w:val="001E4F63"/>
    <w:rsid w:val="002D16E8"/>
    <w:rsid w:val="00303827"/>
    <w:rsid w:val="00306AEB"/>
    <w:rsid w:val="00317702"/>
    <w:rsid w:val="00331F6F"/>
    <w:rsid w:val="003401F4"/>
    <w:rsid w:val="003550D6"/>
    <w:rsid w:val="003568C5"/>
    <w:rsid w:val="00357510"/>
    <w:rsid w:val="003668C2"/>
    <w:rsid w:val="00380338"/>
    <w:rsid w:val="003A496E"/>
    <w:rsid w:val="003D1AB8"/>
    <w:rsid w:val="003D7414"/>
    <w:rsid w:val="003E1DF9"/>
    <w:rsid w:val="003F3378"/>
    <w:rsid w:val="003F45DF"/>
    <w:rsid w:val="004014D2"/>
    <w:rsid w:val="004300F4"/>
    <w:rsid w:val="00431A45"/>
    <w:rsid w:val="00450120"/>
    <w:rsid w:val="00456F21"/>
    <w:rsid w:val="00471A7D"/>
    <w:rsid w:val="004E0651"/>
    <w:rsid w:val="004E759D"/>
    <w:rsid w:val="005009C3"/>
    <w:rsid w:val="005152A5"/>
    <w:rsid w:val="005260C5"/>
    <w:rsid w:val="0052768A"/>
    <w:rsid w:val="0056345D"/>
    <w:rsid w:val="00575DB8"/>
    <w:rsid w:val="0058451E"/>
    <w:rsid w:val="005A7374"/>
    <w:rsid w:val="005C798D"/>
    <w:rsid w:val="005F2C33"/>
    <w:rsid w:val="00604E71"/>
    <w:rsid w:val="00605465"/>
    <w:rsid w:val="00622AAB"/>
    <w:rsid w:val="0062547E"/>
    <w:rsid w:val="00631CEC"/>
    <w:rsid w:val="00652729"/>
    <w:rsid w:val="006620E2"/>
    <w:rsid w:val="00663E70"/>
    <w:rsid w:val="00673F9A"/>
    <w:rsid w:val="00677DDA"/>
    <w:rsid w:val="0069304E"/>
    <w:rsid w:val="006A4F67"/>
    <w:rsid w:val="006B2086"/>
    <w:rsid w:val="006D3650"/>
    <w:rsid w:val="00712C78"/>
    <w:rsid w:val="00717E1B"/>
    <w:rsid w:val="00721210"/>
    <w:rsid w:val="0074441B"/>
    <w:rsid w:val="00752F78"/>
    <w:rsid w:val="00766D3B"/>
    <w:rsid w:val="00786EA7"/>
    <w:rsid w:val="007925BE"/>
    <w:rsid w:val="007A199B"/>
    <w:rsid w:val="007A52DD"/>
    <w:rsid w:val="007D295B"/>
    <w:rsid w:val="007E16B5"/>
    <w:rsid w:val="007F2509"/>
    <w:rsid w:val="00800314"/>
    <w:rsid w:val="00801DD8"/>
    <w:rsid w:val="008155ED"/>
    <w:rsid w:val="00842BFB"/>
    <w:rsid w:val="008619C7"/>
    <w:rsid w:val="008757FE"/>
    <w:rsid w:val="0087620C"/>
    <w:rsid w:val="00883C8C"/>
    <w:rsid w:val="00897B14"/>
    <w:rsid w:val="008A5F07"/>
    <w:rsid w:val="008B19F1"/>
    <w:rsid w:val="008B43CC"/>
    <w:rsid w:val="008B4B58"/>
    <w:rsid w:val="008C2CB8"/>
    <w:rsid w:val="008D0873"/>
    <w:rsid w:val="008D348F"/>
    <w:rsid w:val="008E044E"/>
    <w:rsid w:val="008E534C"/>
    <w:rsid w:val="008F009D"/>
    <w:rsid w:val="00934870"/>
    <w:rsid w:val="009437F5"/>
    <w:rsid w:val="0094636C"/>
    <w:rsid w:val="00951324"/>
    <w:rsid w:val="00971089"/>
    <w:rsid w:val="00974C1F"/>
    <w:rsid w:val="009B0440"/>
    <w:rsid w:val="009C61C2"/>
    <w:rsid w:val="009E7C2B"/>
    <w:rsid w:val="00A0352D"/>
    <w:rsid w:val="00A1600D"/>
    <w:rsid w:val="00A16337"/>
    <w:rsid w:val="00A33B1F"/>
    <w:rsid w:val="00A462B9"/>
    <w:rsid w:val="00A549DF"/>
    <w:rsid w:val="00AC08D1"/>
    <w:rsid w:val="00AC0B02"/>
    <w:rsid w:val="00AC4EEA"/>
    <w:rsid w:val="00AD4415"/>
    <w:rsid w:val="00AD653D"/>
    <w:rsid w:val="00AE230B"/>
    <w:rsid w:val="00AF4411"/>
    <w:rsid w:val="00B4604E"/>
    <w:rsid w:val="00B668E8"/>
    <w:rsid w:val="00B85E75"/>
    <w:rsid w:val="00B8612A"/>
    <w:rsid w:val="00BB3A5C"/>
    <w:rsid w:val="00BD5084"/>
    <w:rsid w:val="00BF3A86"/>
    <w:rsid w:val="00BF4181"/>
    <w:rsid w:val="00BF7C97"/>
    <w:rsid w:val="00C27C5C"/>
    <w:rsid w:val="00C55921"/>
    <w:rsid w:val="00C61852"/>
    <w:rsid w:val="00C75878"/>
    <w:rsid w:val="00C808FD"/>
    <w:rsid w:val="00C84CF7"/>
    <w:rsid w:val="00C913C0"/>
    <w:rsid w:val="00C93044"/>
    <w:rsid w:val="00CA0888"/>
    <w:rsid w:val="00CA687B"/>
    <w:rsid w:val="00CB2149"/>
    <w:rsid w:val="00CC23C8"/>
    <w:rsid w:val="00CF079E"/>
    <w:rsid w:val="00D031D5"/>
    <w:rsid w:val="00D070D3"/>
    <w:rsid w:val="00D434E3"/>
    <w:rsid w:val="00D46F6B"/>
    <w:rsid w:val="00D51E85"/>
    <w:rsid w:val="00D56FCC"/>
    <w:rsid w:val="00DB381C"/>
    <w:rsid w:val="00E240FE"/>
    <w:rsid w:val="00E2625F"/>
    <w:rsid w:val="00E2718B"/>
    <w:rsid w:val="00E272D9"/>
    <w:rsid w:val="00E33458"/>
    <w:rsid w:val="00E334BC"/>
    <w:rsid w:val="00E459A1"/>
    <w:rsid w:val="00E55432"/>
    <w:rsid w:val="00E66113"/>
    <w:rsid w:val="00E71F0E"/>
    <w:rsid w:val="00E72087"/>
    <w:rsid w:val="00E80341"/>
    <w:rsid w:val="00E92385"/>
    <w:rsid w:val="00EA3C4A"/>
    <w:rsid w:val="00EA444E"/>
    <w:rsid w:val="00EB11C4"/>
    <w:rsid w:val="00EC330C"/>
    <w:rsid w:val="00EC7F63"/>
    <w:rsid w:val="00ED45BC"/>
    <w:rsid w:val="00ED5278"/>
    <w:rsid w:val="00EE6FF4"/>
    <w:rsid w:val="00F022B3"/>
    <w:rsid w:val="00F12A1A"/>
    <w:rsid w:val="00F23C2A"/>
    <w:rsid w:val="00F31328"/>
    <w:rsid w:val="00F52A6F"/>
    <w:rsid w:val="00F56D0B"/>
    <w:rsid w:val="00F65D74"/>
    <w:rsid w:val="00F84D3D"/>
    <w:rsid w:val="00F876C8"/>
    <w:rsid w:val="00F95A36"/>
    <w:rsid w:val="00F96A29"/>
    <w:rsid w:val="00FC452F"/>
    <w:rsid w:val="00FF5220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A119"/>
  <w15:chartTrackingRefBased/>
  <w15:docId w15:val="{0ECA1A92-576C-41BB-B36C-9C00ACBC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F67"/>
  </w:style>
  <w:style w:type="paragraph" w:styleId="Nagwek1">
    <w:name w:val="heading 1"/>
    <w:basedOn w:val="Normalny"/>
    <w:next w:val="Normalny"/>
    <w:link w:val="Nagwek1Znak"/>
    <w:uiPriority w:val="9"/>
    <w:qFormat/>
    <w:rsid w:val="00C2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C5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Akapit z listą BS,List Paragraph,Obiekt,List Paragraph1,sw tekst,T_SZ_List Paragraph,normalny tekst,CW_Lista,Nagłowek 3,Preambuła,Kolorowa lista — akcent 11,Dot pt,F5 List Paragraph,Recommendation,lp1,Odstav"/>
    <w:basedOn w:val="Normalny"/>
    <w:link w:val="AkapitzlistZnak"/>
    <w:uiPriority w:val="34"/>
    <w:qFormat/>
    <w:rsid w:val="00C2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7C5C"/>
    <w:rPr>
      <w:b/>
      <w:bCs/>
      <w:smallCaps/>
      <w:color w:val="2F5496" w:themeColor="accent1" w:themeShade="BF"/>
      <w:spacing w:val="5"/>
    </w:rPr>
  </w:style>
  <w:style w:type="paragraph" w:customStyle="1" w:styleId="Bezodstpw1">
    <w:name w:val="Bez odstępów1"/>
    <w:rsid w:val="002D16E8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Default">
    <w:name w:val="Default"/>
    <w:rsid w:val="002D1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6A4F67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6A4F67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Akapit z listą5 Znak,Akapit z listą BS Znak,List Paragraph Znak,Obiekt Znak,List Paragraph1 Znak,sw tekst Znak,T_SZ_List Paragraph Znak,normalny tekst Znak,CW_Lista Znak,Nagłowek 3 Znak,Preambuła Znak"/>
    <w:link w:val="Akapitzlist"/>
    <w:uiPriority w:val="34"/>
    <w:qFormat/>
    <w:locked/>
    <w:rsid w:val="006A4F67"/>
  </w:style>
  <w:style w:type="numbering" w:customStyle="1" w:styleId="WWNum1">
    <w:name w:val="WWNum1"/>
    <w:basedOn w:val="Bezlisty"/>
    <w:rsid w:val="006A4F67"/>
    <w:pPr>
      <w:numPr>
        <w:numId w:val="15"/>
      </w:numPr>
    </w:pPr>
  </w:style>
  <w:style w:type="numbering" w:customStyle="1" w:styleId="WWNum2">
    <w:name w:val="WWNum2"/>
    <w:basedOn w:val="Bezlisty"/>
    <w:rsid w:val="006A4F67"/>
    <w:pPr>
      <w:numPr>
        <w:numId w:val="16"/>
      </w:numPr>
    </w:pPr>
  </w:style>
  <w:style w:type="numbering" w:customStyle="1" w:styleId="WWNum3">
    <w:name w:val="WWNum3"/>
    <w:basedOn w:val="Bezlisty"/>
    <w:rsid w:val="006A4F67"/>
    <w:pPr>
      <w:numPr>
        <w:numId w:val="17"/>
      </w:numPr>
    </w:pPr>
  </w:style>
  <w:style w:type="numbering" w:customStyle="1" w:styleId="WWNum4">
    <w:name w:val="WWNum4"/>
    <w:basedOn w:val="Bezlisty"/>
    <w:rsid w:val="006A4F67"/>
    <w:pPr>
      <w:numPr>
        <w:numId w:val="18"/>
      </w:numPr>
    </w:pPr>
  </w:style>
  <w:style w:type="numbering" w:customStyle="1" w:styleId="WWNum5">
    <w:name w:val="WWNum5"/>
    <w:basedOn w:val="Bezlisty"/>
    <w:rsid w:val="006A4F67"/>
    <w:pPr>
      <w:numPr>
        <w:numId w:val="19"/>
      </w:numPr>
    </w:pPr>
  </w:style>
  <w:style w:type="numbering" w:customStyle="1" w:styleId="WWNum7">
    <w:name w:val="WWNum7"/>
    <w:basedOn w:val="Bezlisty"/>
    <w:rsid w:val="006A4F67"/>
    <w:pPr>
      <w:numPr>
        <w:numId w:val="20"/>
      </w:numPr>
    </w:pPr>
  </w:style>
  <w:style w:type="numbering" w:customStyle="1" w:styleId="WWNum9">
    <w:name w:val="WWNum9"/>
    <w:basedOn w:val="Bezlisty"/>
    <w:rsid w:val="006A4F67"/>
    <w:pPr>
      <w:numPr>
        <w:numId w:val="21"/>
      </w:numPr>
    </w:pPr>
  </w:style>
  <w:style w:type="numbering" w:customStyle="1" w:styleId="WWNum12">
    <w:name w:val="WWNum12"/>
    <w:basedOn w:val="Bezlisty"/>
    <w:rsid w:val="006A4F67"/>
    <w:pPr>
      <w:numPr>
        <w:numId w:val="22"/>
      </w:numPr>
    </w:pPr>
  </w:style>
  <w:style w:type="numbering" w:customStyle="1" w:styleId="WWNum13">
    <w:name w:val="WWNum13"/>
    <w:basedOn w:val="Bezlisty"/>
    <w:rsid w:val="006A4F67"/>
    <w:pPr>
      <w:numPr>
        <w:numId w:val="23"/>
      </w:numPr>
    </w:pPr>
  </w:style>
  <w:style w:type="numbering" w:customStyle="1" w:styleId="WWNum16">
    <w:name w:val="WWNum16"/>
    <w:basedOn w:val="Bezlisty"/>
    <w:rsid w:val="006A4F67"/>
    <w:pPr>
      <w:numPr>
        <w:numId w:val="24"/>
      </w:numPr>
    </w:pPr>
  </w:style>
  <w:style w:type="character" w:customStyle="1" w:styleId="markedcontent">
    <w:name w:val="markedcontent"/>
    <w:basedOn w:val="Domylnaczcionkaakapitu"/>
    <w:rsid w:val="006A4F67"/>
  </w:style>
  <w:style w:type="character" w:styleId="Nierozpoznanawzmianka">
    <w:name w:val="Unresolved Mention"/>
    <w:basedOn w:val="Domylnaczcionkaakapitu"/>
    <w:uiPriority w:val="99"/>
    <w:semiHidden/>
    <w:unhideWhenUsed/>
    <w:rsid w:val="001E4F63"/>
    <w:rPr>
      <w:color w:val="605E5C"/>
      <w:shd w:val="clear" w:color="auto" w:fill="E1DFDD"/>
    </w:rPr>
  </w:style>
  <w:style w:type="paragraph" w:customStyle="1" w:styleId="Standard">
    <w:name w:val="Standard"/>
    <w:qFormat/>
    <w:rsid w:val="00152EE9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Bezodstpw">
    <w:name w:val="No Spacing"/>
    <w:qFormat/>
    <w:rsid w:val="00604E71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Danuta Dziesińska</cp:lastModifiedBy>
  <cp:revision>19</cp:revision>
  <cp:lastPrinted>2026-04-13T11:48:00Z</cp:lastPrinted>
  <dcterms:created xsi:type="dcterms:W3CDTF">2026-04-13T08:46:00Z</dcterms:created>
  <dcterms:modified xsi:type="dcterms:W3CDTF">2026-04-13T12:20:00Z</dcterms:modified>
</cp:coreProperties>
</file>